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D0" w:rsidRDefault="00CA6F8C" w:rsidP="00D57058">
      <w:r>
        <w:rPr>
          <w:noProof/>
          <w:lang w:eastAsia="pl-PL"/>
        </w:rPr>
        <w:drawing>
          <wp:inline distT="0" distB="0" distL="0" distR="0">
            <wp:extent cx="2615045" cy="133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62" cy="13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1D7" w:rsidRDefault="007151D7" w:rsidP="00101D20">
      <w:pPr>
        <w:jc w:val="center"/>
      </w:pPr>
    </w:p>
    <w:p w:rsidR="007151D7" w:rsidRPr="00934262" w:rsidRDefault="007151D7" w:rsidP="007151D7">
      <w:pPr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 xml:space="preserve">PROGRAM BIEGU </w:t>
      </w:r>
      <w:r w:rsidR="00934262" w:rsidRPr="00934262">
        <w:rPr>
          <w:rFonts w:ascii="Century Gothic" w:hAnsi="Century Gothic" w:cs="Times New Roman"/>
          <w:b/>
          <w:sz w:val="24"/>
          <w:szCs w:val="24"/>
          <w:u w:val="single"/>
        </w:rPr>
        <w:t>„S</w:t>
      </w:r>
      <w:r w:rsidR="00D57058">
        <w:rPr>
          <w:rFonts w:ascii="Century Gothic" w:hAnsi="Century Gothic" w:cs="Times New Roman"/>
          <w:b/>
          <w:sz w:val="24"/>
          <w:szCs w:val="24"/>
          <w:u w:val="single"/>
        </w:rPr>
        <w:t>trzyżów biega i maszeruje – 2017</w:t>
      </w:r>
      <w:r w:rsidR="00934262" w:rsidRPr="00934262">
        <w:rPr>
          <w:rFonts w:ascii="Century Gothic" w:hAnsi="Century Gothic" w:cs="Times New Roman"/>
          <w:b/>
          <w:sz w:val="24"/>
          <w:szCs w:val="24"/>
          <w:u w:val="single"/>
        </w:rPr>
        <w:t>”</w:t>
      </w:r>
    </w:p>
    <w:p w:rsidR="007151D7" w:rsidRPr="00934262" w:rsidRDefault="007151D7" w:rsidP="007151D7">
      <w:pPr>
        <w:rPr>
          <w:rFonts w:ascii="Century Gothic" w:hAnsi="Century Gothic" w:cs="Times New Roman"/>
          <w:sz w:val="24"/>
          <w:szCs w:val="24"/>
        </w:rPr>
      </w:pPr>
    </w:p>
    <w:p w:rsidR="007151D7" w:rsidRPr="00934262" w:rsidRDefault="007151D7" w:rsidP="007151D7">
      <w:pPr>
        <w:rPr>
          <w:rFonts w:ascii="Century Gothic" w:hAnsi="Century Gothic" w:cs="Times New Roman"/>
          <w:sz w:val="24"/>
          <w:szCs w:val="24"/>
        </w:rPr>
      </w:pP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 xml:space="preserve">Godz. 9.00 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-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 otwarcie biura zawodów </w:t>
      </w:r>
      <w:r w:rsidRPr="00934262">
        <w:rPr>
          <w:rFonts w:ascii="Century Gothic" w:hAnsi="Century Gothic" w:cs="Times New Roman"/>
          <w:sz w:val="24"/>
          <w:szCs w:val="24"/>
        </w:rPr>
        <w:t>na tere</w:t>
      </w:r>
      <w:r w:rsidR="00D57058">
        <w:rPr>
          <w:rFonts w:ascii="Century Gothic" w:hAnsi="Century Gothic" w:cs="Times New Roman"/>
          <w:sz w:val="24"/>
          <w:szCs w:val="24"/>
        </w:rPr>
        <w:t>nie Centrum Sportu, Turystyki i </w:t>
      </w:r>
      <w:bookmarkStart w:id="0" w:name="_GoBack"/>
      <w:bookmarkEnd w:id="0"/>
      <w:r w:rsidRPr="00934262">
        <w:rPr>
          <w:rFonts w:ascii="Century Gothic" w:hAnsi="Century Gothic" w:cs="Times New Roman"/>
          <w:sz w:val="24"/>
          <w:szCs w:val="24"/>
        </w:rPr>
        <w:t xml:space="preserve">Rekreacji przy ul. Kombatantów 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w Strzyżowie, odbiór numerów startowych uczestników zgłoszonych </w:t>
      </w:r>
      <w:r w:rsidRPr="00934262">
        <w:rPr>
          <w:rFonts w:ascii="Century Gothic" w:hAnsi="Century Gothic" w:cs="Times New Roman"/>
          <w:sz w:val="24"/>
          <w:szCs w:val="24"/>
        </w:rPr>
        <w:t>i startujących w biegach.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Pr="00934262">
        <w:rPr>
          <w:rFonts w:ascii="Century Gothic" w:hAnsi="Century Gothic" w:cs="Times New Roman"/>
          <w:sz w:val="24"/>
          <w:szCs w:val="24"/>
        </w:rPr>
        <w:t>chodziarzy na dystansie 2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05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Pr="00934262">
        <w:rPr>
          <w:rFonts w:ascii="Century Gothic" w:hAnsi="Century Gothic" w:cs="Times New Roman"/>
          <w:sz w:val="24"/>
          <w:szCs w:val="24"/>
        </w:rPr>
        <w:t>do biegu na dystansie 6,5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</w:t>
      </w:r>
      <w:r w:rsidRPr="00934262">
        <w:rPr>
          <w:rFonts w:ascii="Century Gothic" w:hAnsi="Century Gothic" w:cs="Times New Roman"/>
          <w:sz w:val="24"/>
          <w:szCs w:val="24"/>
        </w:rPr>
        <w:t xml:space="preserve"> start do biegu na dystansie 2 km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10.15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start </w:t>
      </w:r>
      <w:r w:rsidRPr="00934262">
        <w:rPr>
          <w:rFonts w:ascii="Century Gothic" w:hAnsi="Century Gothic" w:cs="Times New Roman"/>
          <w:sz w:val="24"/>
          <w:szCs w:val="24"/>
        </w:rPr>
        <w:t>dzieci na dystansie 200 m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11.00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</w:t>
      </w:r>
      <w:r w:rsidRPr="00934262">
        <w:rPr>
          <w:rFonts w:ascii="Century Gothic" w:hAnsi="Century Gothic" w:cs="Times New Roman"/>
          <w:sz w:val="24"/>
          <w:szCs w:val="24"/>
        </w:rPr>
        <w:t>losowanie nagród</w:t>
      </w:r>
    </w:p>
    <w:p w:rsidR="007151D7" w:rsidRPr="00934262" w:rsidRDefault="00934262" w:rsidP="007151D7">
      <w:pPr>
        <w:jc w:val="both"/>
        <w:rPr>
          <w:rFonts w:ascii="Century Gothic" w:hAnsi="Century Gothic" w:cs="Times New Roman"/>
          <w:sz w:val="24"/>
          <w:szCs w:val="24"/>
        </w:rPr>
      </w:pP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11</w:t>
      </w:r>
      <w:r w:rsidR="007151D7" w:rsidRPr="00934262">
        <w:rPr>
          <w:rFonts w:ascii="Century Gothic" w:hAnsi="Century Gothic" w:cs="Times New Roman"/>
          <w:b/>
          <w:sz w:val="24"/>
          <w:szCs w:val="24"/>
          <w:u w:val="single"/>
        </w:rPr>
        <w:t>.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00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 xml:space="preserve"> </w:t>
      </w:r>
      <w:r w:rsidRPr="00934262">
        <w:rPr>
          <w:rFonts w:ascii="Century Gothic" w:hAnsi="Century Gothic" w:cs="Times New Roman"/>
          <w:b/>
          <w:sz w:val="24"/>
          <w:szCs w:val="24"/>
          <w:u w:val="single"/>
        </w:rPr>
        <w:t>-12.00</w:t>
      </w:r>
      <w:r w:rsidR="007151D7" w:rsidRPr="00934262">
        <w:rPr>
          <w:rFonts w:ascii="Century Gothic" w:hAnsi="Century Gothic" w:cs="Times New Roman"/>
          <w:sz w:val="24"/>
          <w:szCs w:val="24"/>
        </w:rPr>
        <w:t xml:space="preserve"> – </w:t>
      </w:r>
      <w:r w:rsidRPr="00934262">
        <w:rPr>
          <w:rFonts w:ascii="Century Gothic" w:hAnsi="Century Gothic" w:cs="Times New Roman"/>
          <w:sz w:val="24"/>
          <w:szCs w:val="24"/>
        </w:rPr>
        <w:t>wspólne grillowanie</w:t>
      </w:r>
    </w:p>
    <w:p w:rsidR="007151D7" w:rsidRDefault="007151D7" w:rsidP="00101D20">
      <w:pPr>
        <w:jc w:val="center"/>
      </w:pPr>
    </w:p>
    <w:sectPr w:rsidR="0071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AD6"/>
    <w:multiLevelType w:val="hybridMultilevel"/>
    <w:tmpl w:val="4E06C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5DB6"/>
    <w:multiLevelType w:val="hybridMultilevel"/>
    <w:tmpl w:val="8CFAD7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D04333"/>
    <w:multiLevelType w:val="hybridMultilevel"/>
    <w:tmpl w:val="8CFC2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82F"/>
    <w:multiLevelType w:val="hybridMultilevel"/>
    <w:tmpl w:val="9B101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71D4"/>
    <w:multiLevelType w:val="hybridMultilevel"/>
    <w:tmpl w:val="2E526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3C"/>
    <w:rsid w:val="000841A5"/>
    <w:rsid w:val="000E20D2"/>
    <w:rsid w:val="00101D20"/>
    <w:rsid w:val="001978D0"/>
    <w:rsid w:val="001A0EA6"/>
    <w:rsid w:val="003A5F0E"/>
    <w:rsid w:val="007151D7"/>
    <w:rsid w:val="00783908"/>
    <w:rsid w:val="00795DB9"/>
    <w:rsid w:val="007C1C3C"/>
    <w:rsid w:val="007F2B50"/>
    <w:rsid w:val="00872996"/>
    <w:rsid w:val="00934262"/>
    <w:rsid w:val="00AF7EC3"/>
    <w:rsid w:val="00CA6F8C"/>
    <w:rsid w:val="00CD04BF"/>
    <w:rsid w:val="00D57058"/>
    <w:rsid w:val="00E04B52"/>
    <w:rsid w:val="00E9605E"/>
    <w:rsid w:val="00F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60F63-5B7F-47B2-AE91-350AC5A4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C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cp:lastPrinted>2015-04-15T10:39:00Z</cp:lastPrinted>
  <dcterms:created xsi:type="dcterms:W3CDTF">2017-05-17T12:08:00Z</dcterms:created>
  <dcterms:modified xsi:type="dcterms:W3CDTF">2017-05-17T12:08:00Z</dcterms:modified>
</cp:coreProperties>
</file>